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上海体育学院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学生活动结算表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华文仿宋" w:hAnsi="华文仿宋" w:eastAsia="华文仿宋" w:cs="华文仿宋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部门名称（盖章）：</w:t>
      </w:r>
    </w:p>
    <w:p>
      <w:pPr>
        <w:rPr>
          <w:rFonts w:hint="eastAsia" w:ascii="华文仿宋" w:hAnsi="华文仿宋" w:eastAsia="华文仿宋" w:cs="华文仿宋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活动名称：                      活动地点：                   活动日期：</w:t>
      </w:r>
    </w:p>
    <w:tbl>
      <w:tblPr>
        <w:tblStyle w:val="2"/>
        <w:tblpPr w:leftFromText="180" w:rightFromText="180" w:vertAnchor="text" w:horzAnchor="page" w:tblpX="1845" w:tblpY="25"/>
        <w:tblOverlap w:val="never"/>
        <w:tblW w:w="51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996"/>
        <w:gridCol w:w="2539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3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3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费用名称</w:t>
            </w:r>
          </w:p>
        </w:tc>
        <w:tc>
          <w:tcPr>
            <w:tcW w:w="1450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3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833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3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eastAsia="微软雅黑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1</w:t>
            </w:r>
          </w:p>
        </w:tc>
        <w:tc>
          <w:tcPr>
            <w:tcW w:w="11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8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eastAsia="微软雅黑"/>
                <w:sz w:val="21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eastAsia="微软雅黑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2</w:t>
            </w:r>
          </w:p>
        </w:tc>
        <w:tc>
          <w:tcPr>
            <w:tcW w:w="11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8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eastAsia="微软雅黑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3</w:t>
            </w:r>
          </w:p>
        </w:tc>
        <w:tc>
          <w:tcPr>
            <w:tcW w:w="11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8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eastAsia="微软雅黑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4</w:t>
            </w:r>
          </w:p>
        </w:tc>
        <w:tc>
          <w:tcPr>
            <w:tcW w:w="11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8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eastAsia="微软雅黑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5</w:t>
            </w:r>
          </w:p>
        </w:tc>
        <w:tc>
          <w:tcPr>
            <w:tcW w:w="11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8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1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8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1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8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14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4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8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6" w:type="pct"/>
            <w:gridSpan w:val="2"/>
            <w:vMerge w:val="restart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费用总计：</w:t>
            </w:r>
          </w:p>
        </w:tc>
        <w:tc>
          <w:tcPr>
            <w:tcW w:w="328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right"/>
              <w:textAlignment w:val="auto"/>
              <w:rPr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16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8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right"/>
              <w:textAlignment w:val="auto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（大写）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2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部门负责人：                   经办人：                 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2"/>
          <w:sz w:val="24"/>
          <w:szCs w:val="24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24"/>
          <w:szCs w:val="24"/>
          <w:lang w:val="en-US" w:eastAsia="zh-CN"/>
        </w:rPr>
        <w:t>（1）活动费用名称包括但不限于：图文制作、奖品、服装、体育用品、客饭、交通、委托服务、租赁服务、视频制作等所有与活动相关的合理费用。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24"/>
          <w:szCs w:val="24"/>
          <w:lang w:val="en-US" w:eastAsia="zh-CN"/>
        </w:rPr>
        <w:t>（2）学生活动结算要求一次性完整报销，不得拆分，必须专款专用，不得挤占挪用，不得用于与学生活动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24"/>
          <w:szCs w:val="24"/>
          <w:lang w:val="en-US" w:eastAsia="zh-CN"/>
        </w:rPr>
        <w:t>无关的项目。发放学生活动奖品，单项最高不超过100元/人，需附活动方案或简报和领用人亲笔签名的领用名单，并由经办人签字盖部门章。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96E2D"/>
    <w:rsid w:val="41C353AF"/>
    <w:rsid w:val="5FB42583"/>
    <w:rsid w:val="66C2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2009-12-31T16:53:00Z</dcterms:created>
  <dc:creator>Administrator</dc:creator>
  <cp:lastModifiedBy>Administrator</cp:lastModifiedBy>
  <dcterms:modified xsi:type="dcterms:W3CDTF">2009-12-31T16:58:02Z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